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96" w:rsidRPr="00746673" w:rsidRDefault="006C4B96" w:rsidP="006C4B96">
      <w:pPr>
        <w:rPr>
          <w:rFonts w:ascii="Arial" w:hAnsi="Arial" w:cs="Arial"/>
        </w:rPr>
      </w:pPr>
    </w:p>
    <w:p w:rsidR="006C4B96" w:rsidRPr="00746673" w:rsidRDefault="006C4B96" w:rsidP="006C4B96">
      <w:pPr>
        <w:ind w:left="4248"/>
        <w:rPr>
          <w:rFonts w:ascii="Arial" w:hAnsi="Arial" w:cs="Arial"/>
        </w:rPr>
      </w:pPr>
    </w:p>
    <w:p w:rsidR="006C4B96" w:rsidRPr="00746673" w:rsidRDefault="006C4B96" w:rsidP="00E61A42">
      <w:pPr>
        <w:ind w:left="4248"/>
        <w:jc w:val="center"/>
        <w:rPr>
          <w:rFonts w:ascii="Arial" w:hAnsi="Arial" w:cs="Arial"/>
        </w:rPr>
      </w:pPr>
    </w:p>
    <w:p w:rsidR="00C310D3" w:rsidRDefault="00C310D3" w:rsidP="00C310D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933450" cy="619125"/>
            <wp:effectExtent l="0" t="0" r="0" b="9525"/>
            <wp:docPr id="6" name="Obraz 1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>
            <wp:extent cx="1333500" cy="723900"/>
            <wp:effectExtent l="0" t="0" r="0" b="0"/>
            <wp:docPr id="7" name="Obraz 1" descr="02_Logo_wersja_pozioma(CMY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02_Logo_wersja_pozioma(CMYK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981075" cy="647700"/>
            <wp:effectExtent l="0" t="0" r="9525" b="0"/>
            <wp:docPr id="10" name="Obraz 8" descr="PROW-2014-2020-logo-kolor 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W-2014-2020-logo-kolor min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B96" w:rsidRPr="00F32F8D" w:rsidRDefault="006C4B96" w:rsidP="00F32F8D">
      <w:pPr>
        <w:tabs>
          <w:tab w:val="left" w:pos="180"/>
          <w:tab w:val="left" w:pos="1545"/>
        </w:tabs>
        <w:rPr>
          <w:rFonts w:ascii="Arial" w:hAnsi="Arial" w:cs="Arial"/>
        </w:rPr>
      </w:pPr>
      <w:r w:rsidRPr="00746673">
        <w:tab/>
      </w:r>
      <w:r w:rsidR="00F32F8D">
        <w:tab/>
      </w:r>
      <w:r w:rsidR="009C12C4" w:rsidRPr="009C12C4">
        <w:rPr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.2pt;margin-top:36.6pt;width:195pt;height:18pt;z-index:-251657728;mso-position-horizontal-relative:text;mso-position-vertical-relative:text" strokecolor="white" strokeweight="6pt">
            <v:textbox style="mso-next-textbox:#_x0000_s1034">
              <w:txbxContent>
                <w:p w:rsidR="006C4B96" w:rsidRDefault="006C4B96" w:rsidP="006C4B96"/>
              </w:txbxContent>
            </v:textbox>
          </v:shape>
        </w:pict>
      </w:r>
      <w:r w:rsidRPr="00746673">
        <w:t xml:space="preserve">                                 </w:t>
      </w:r>
    </w:p>
    <w:p w:rsidR="006C4B96" w:rsidRPr="001872D5" w:rsidRDefault="006C4B96" w:rsidP="006C4B9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1872D5">
        <w:rPr>
          <w:rFonts w:ascii="Arial" w:hAnsi="Arial" w:cs="Arial"/>
          <w:color w:val="000000"/>
          <w:sz w:val="22"/>
          <w:szCs w:val="22"/>
        </w:rPr>
        <w:t>Europejski Fundusz Rolny na rzecz Rozwoju Obszarów Wiejskich:</w:t>
      </w:r>
    </w:p>
    <w:p w:rsidR="006C4B96" w:rsidRPr="001872D5" w:rsidRDefault="006C4B96" w:rsidP="006C4B9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1872D5">
        <w:rPr>
          <w:rFonts w:ascii="Arial" w:hAnsi="Arial" w:cs="Arial"/>
          <w:color w:val="000000"/>
          <w:sz w:val="22"/>
          <w:szCs w:val="22"/>
        </w:rPr>
        <w:t>Europa inwestująca w obszary wiejskie</w:t>
      </w:r>
    </w:p>
    <w:p w:rsidR="006C4B96" w:rsidRPr="001872D5" w:rsidRDefault="006C4B96" w:rsidP="006C4B9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1872D5">
        <w:rPr>
          <w:rFonts w:ascii="Arial" w:hAnsi="Arial" w:cs="Arial"/>
          <w:color w:val="000000"/>
          <w:sz w:val="22"/>
          <w:szCs w:val="22"/>
        </w:rPr>
        <w:t>Projekt współfinansowany ze środków Unii Europejskiej w ramach Pomocy Technicznej</w:t>
      </w:r>
    </w:p>
    <w:p w:rsidR="006C4B96" w:rsidRPr="001872D5" w:rsidRDefault="006C4B96" w:rsidP="006C4B96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1872D5">
        <w:rPr>
          <w:rFonts w:ascii="Arial" w:hAnsi="Arial" w:cs="Arial"/>
          <w:color w:val="000000"/>
          <w:sz w:val="22"/>
          <w:szCs w:val="22"/>
        </w:rPr>
        <w:t>Programu Rozwoju</w:t>
      </w:r>
      <w:r w:rsidR="00E61A42" w:rsidRPr="001872D5">
        <w:rPr>
          <w:rFonts w:ascii="Arial" w:hAnsi="Arial" w:cs="Arial"/>
          <w:color w:val="000000"/>
          <w:sz w:val="22"/>
          <w:szCs w:val="22"/>
        </w:rPr>
        <w:t xml:space="preserve"> Obszarów Wiejskich na lata 2014-2020</w:t>
      </w:r>
    </w:p>
    <w:p w:rsidR="006C4B96" w:rsidRPr="00F32F8D" w:rsidRDefault="009C12C4" w:rsidP="00F32F8D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noProof/>
          <w:sz w:val="23"/>
          <w:szCs w:val="23"/>
        </w:rPr>
        <w:pict>
          <v:line id="_x0000_s1028" style="position:absolute;left:0;text-align:left;z-index:251657728" from="117pt,8.25pt" to="342pt,8.25pt" strokecolor="green"/>
        </w:pict>
      </w:r>
    </w:p>
    <w:p w:rsidR="00557DCB" w:rsidRDefault="00557DCB" w:rsidP="00F32F8D">
      <w:pPr>
        <w:jc w:val="center"/>
        <w:rPr>
          <w:rFonts w:ascii="Arial" w:hAnsi="Arial" w:cs="Arial"/>
          <w:b/>
          <w:sz w:val="23"/>
          <w:szCs w:val="23"/>
        </w:rPr>
      </w:pPr>
    </w:p>
    <w:p w:rsidR="00246597" w:rsidRPr="00246597" w:rsidRDefault="00246597" w:rsidP="00246597">
      <w:pPr>
        <w:jc w:val="center"/>
        <w:rPr>
          <w:rFonts w:ascii="Arial" w:hAnsi="Arial" w:cs="Arial"/>
          <w:b/>
          <w:sz w:val="21"/>
          <w:szCs w:val="21"/>
        </w:rPr>
      </w:pPr>
      <w:r w:rsidRPr="00246597">
        <w:rPr>
          <w:rFonts w:ascii="Arial" w:hAnsi="Arial" w:cs="Arial"/>
          <w:b/>
          <w:sz w:val="21"/>
          <w:szCs w:val="21"/>
        </w:rPr>
        <w:t>Zarząd Województwa Zachodniopomorskiego</w:t>
      </w:r>
    </w:p>
    <w:p w:rsidR="00246597" w:rsidRPr="00246597" w:rsidRDefault="00246597" w:rsidP="002465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246597">
        <w:rPr>
          <w:rFonts w:ascii="Arial" w:hAnsi="Arial" w:cs="Arial"/>
          <w:b/>
          <w:sz w:val="21"/>
          <w:szCs w:val="21"/>
        </w:rPr>
        <w:t xml:space="preserve">zaprasza do składania wniosków o przyznanie pomocy </w:t>
      </w:r>
      <w:r w:rsidRPr="00246597">
        <w:rPr>
          <w:rFonts w:ascii="Arial" w:hAnsi="Arial" w:cs="Arial"/>
          <w:b/>
          <w:bCs/>
          <w:sz w:val="21"/>
          <w:szCs w:val="21"/>
        </w:rPr>
        <w:t>na operacje typu „Budowa lub modernizacja dróg lokalnych”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</w:t>
      </w:r>
      <w:r w:rsidRPr="00246597">
        <w:rPr>
          <w:rFonts w:ascii="Arial" w:hAnsi="Arial" w:cs="Arial"/>
          <w:b/>
          <w:sz w:val="21"/>
          <w:szCs w:val="21"/>
        </w:rPr>
        <w:t>, współfinansowanego ze środków Unii Europejskiej z Europejskiego Funduszu Rolnego na rzecz Rozwoju Obszarów Wiejskich.</w:t>
      </w:r>
    </w:p>
    <w:p w:rsidR="00246597" w:rsidRPr="00246597" w:rsidRDefault="00246597" w:rsidP="00246597">
      <w:pPr>
        <w:rPr>
          <w:rFonts w:ascii="Arial" w:hAnsi="Arial" w:cs="Arial"/>
          <w:b/>
          <w:sz w:val="21"/>
          <w:szCs w:val="21"/>
        </w:rPr>
      </w:pPr>
    </w:p>
    <w:p w:rsidR="00246597" w:rsidRPr="00246597" w:rsidRDefault="00246597" w:rsidP="00246597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246597">
        <w:rPr>
          <w:rFonts w:ascii="Arial" w:hAnsi="Arial" w:cs="Arial"/>
          <w:sz w:val="21"/>
          <w:szCs w:val="21"/>
        </w:rPr>
        <w:t xml:space="preserve">Wnioski o przyznanie pomocy należy składać </w:t>
      </w:r>
      <w:r w:rsidRPr="00246597">
        <w:rPr>
          <w:rFonts w:ascii="Arial" w:hAnsi="Arial" w:cs="Arial"/>
          <w:b/>
          <w:sz w:val="21"/>
          <w:szCs w:val="21"/>
        </w:rPr>
        <w:t>od dnia 2 sierpnia 2018 r. do 20 sierpnia 2018r.</w:t>
      </w:r>
      <w:r w:rsidRPr="00246597">
        <w:rPr>
          <w:rFonts w:ascii="Arial" w:hAnsi="Arial" w:cs="Arial"/>
          <w:sz w:val="21"/>
          <w:szCs w:val="21"/>
        </w:rPr>
        <w:t xml:space="preserve"> w formie pisemnej w Sekretariacie Wydziału Programów Rozwoju Obszarów Wiejskich Urzędu Marszałkowskiego Województwa Zachodniopomorskiego przy </w:t>
      </w:r>
      <w:r w:rsidRPr="00246597">
        <w:rPr>
          <w:rFonts w:ascii="Arial" w:hAnsi="Arial" w:cs="Arial"/>
          <w:b/>
          <w:sz w:val="21"/>
          <w:szCs w:val="21"/>
        </w:rPr>
        <w:t xml:space="preserve">ul. Starzyńskiego 1, 70-506 Szczecin </w:t>
      </w:r>
      <w:r w:rsidRPr="00246597">
        <w:rPr>
          <w:rFonts w:ascii="Arial" w:hAnsi="Arial" w:cs="Arial"/>
          <w:sz w:val="21"/>
          <w:szCs w:val="21"/>
        </w:rPr>
        <w:t xml:space="preserve">w godz. od 8:00 – 15:30 lub przez </w:t>
      </w:r>
      <w:r w:rsidRPr="00246597">
        <w:rPr>
          <w:rFonts w:ascii="Arial" w:hAnsi="Arial" w:cs="Arial"/>
          <w:b/>
          <w:sz w:val="21"/>
          <w:szCs w:val="21"/>
        </w:rPr>
        <w:t xml:space="preserve">nadanie rejestrowanej przesyłki pocztowej na w/w adres wydziału PROW </w:t>
      </w:r>
      <w:r w:rsidRPr="00246597">
        <w:rPr>
          <w:rFonts w:ascii="Arial" w:hAnsi="Arial" w:cs="Arial"/>
          <w:sz w:val="21"/>
          <w:szCs w:val="21"/>
        </w:rPr>
        <w:t>za pomocą operatora wyznaczonego w rozumieniu ustawy z dnia 23 listopada 2012 r. – Prawo pocztowe (Dz. U. z 2017 r. poz. 1481).</w:t>
      </w:r>
    </w:p>
    <w:p w:rsidR="00246597" w:rsidRPr="00246597" w:rsidRDefault="00246597" w:rsidP="00246597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246597" w:rsidRPr="00246597" w:rsidRDefault="00246597" w:rsidP="00246597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246597">
        <w:rPr>
          <w:rFonts w:ascii="Arial" w:hAnsi="Arial" w:cs="Arial"/>
          <w:sz w:val="21"/>
          <w:szCs w:val="21"/>
        </w:rPr>
        <w:t xml:space="preserve">Przewidywana na ostatni dzień miesiąca poprzedzającego miesiąc podania do publicznej wiadomości ogłoszenia o naborze wniosków o przyznanie pomocy wysokość środków w ramach limitu środków dostępnych dla województwa Zachodniopomorskiego wynosi dla operacji typu  </w:t>
      </w:r>
      <w:r w:rsidRPr="00246597">
        <w:rPr>
          <w:rFonts w:ascii="Arial" w:hAnsi="Arial" w:cs="Arial"/>
          <w:i/>
          <w:sz w:val="21"/>
          <w:szCs w:val="21"/>
        </w:rPr>
        <w:t>Budowa lub modernizacja dróg lokalnych 3 848 556,00 euro.</w:t>
      </w:r>
    </w:p>
    <w:p w:rsidR="00246597" w:rsidRPr="00246597" w:rsidRDefault="00246597" w:rsidP="00246597">
      <w:pPr>
        <w:pStyle w:val="NormalnyWeb"/>
        <w:jc w:val="both"/>
        <w:rPr>
          <w:rFonts w:ascii="Arial" w:hAnsi="Arial" w:cs="Arial"/>
          <w:sz w:val="21"/>
          <w:szCs w:val="21"/>
        </w:rPr>
      </w:pPr>
      <w:r w:rsidRPr="00246597">
        <w:rPr>
          <w:rFonts w:ascii="Arial" w:hAnsi="Arial" w:cs="Arial"/>
          <w:sz w:val="21"/>
          <w:szCs w:val="21"/>
        </w:rPr>
        <w:t xml:space="preserve">Ponadto informujemy wnioskodawców, że kryterium regionalne do oceny wniosków składanych </w:t>
      </w:r>
      <w:r w:rsidRPr="00246597">
        <w:rPr>
          <w:rFonts w:ascii="Arial" w:hAnsi="Arial" w:cs="Arial"/>
          <w:bCs/>
          <w:sz w:val="21"/>
          <w:szCs w:val="21"/>
        </w:rPr>
        <w:t xml:space="preserve">na operacje typu „Budowa lub modernizacja dróg lokalnych”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</w:t>
      </w:r>
      <w:r w:rsidRPr="00246597">
        <w:rPr>
          <w:rFonts w:ascii="Arial" w:hAnsi="Arial" w:cs="Arial"/>
          <w:sz w:val="21"/>
          <w:szCs w:val="21"/>
        </w:rPr>
        <w:t>jest następujące:</w:t>
      </w:r>
    </w:p>
    <w:p w:rsidR="00246597" w:rsidRPr="00246597" w:rsidRDefault="00246597" w:rsidP="00246597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246597">
        <w:rPr>
          <w:rFonts w:ascii="Arial" w:hAnsi="Arial" w:cs="Arial"/>
          <w:b/>
          <w:sz w:val="21"/>
          <w:szCs w:val="21"/>
        </w:rPr>
        <w:t>4 punkty</w:t>
      </w:r>
      <w:r w:rsidRPr="00246597">
        <w:rPr>
          <w:rFonts w:ascii="Arial" w:hAnsi="Arial" w:cs="Arial"/>
          <w:sz w:val="21"/>
          <w:szCs w:val="21"/>
        </w:rPr>
        <w:t xml:space="preserve"> przyznaje się gdy operacja </w:t>
      </w:r>
      <w:r w:rsidRPr="00246597">
        <w:rPr>
          <w:rFonts w:ascii="Arial" w:hAnsi="Arial" w:cs="Arial"/>
          <w:bCs/>
          <w:sz w:val="21"/>
          <w:szCs w:val="21"/>
        </w:rPr>
        <w:t xml:space="preserve">typu „Budowa lub modernizacja dróg lokalnych” w ramach poddziałania „Wsparcie inwestycji związanych z tworzeniem, ulepszaniem lub rozbudową wszystkich rodzajów małej infrastruktury, w tym inwestycji w energię odnawialną i w oszczędzanie energii” </w:t>
      </w:r>
      <w:r w:rsidRPr="00246597">
        <w:rPr>
          <w:rFonts w:ascii="Arial" w:hAnsi="Arial" w:cs="Arial"/>
          <w:sz w:val="21"/>
          <w:szCs w:val="21"/>
        </w:rPr>
        <w:t>będzie realizowana w gminie, w której jest położony park narodowy, obszar Natura 2000, park krajobrazowy, rezerwat przyrody lub obszar chronionego krajobrazu</w:t>
      </w:r>
    </w:p>
    <w:p w:rsidR="00246597" w:rsidRPr="00246597" w:rsidRDefault="00246597" w:rsidP="00246597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:rsidR="00246597" w:rsidRPr="00246597" w:rsidRDefault="00246597" w:rsidP="00246597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1"/>
          <w:szCs w:val="21"/>
        </w:rPr>
      </w:pPr>
      <w:r w:rsidRPr="00246597">
        <w:rPr>
          <w:rFonts w:ascii="Arial" w:hAnsi="Arial" w:cs="Arial"/>
          <w:sz w:val="21"/>
          <w:szCs w:val="21"/>
        </w:rPr>
        <w:t xml:space="preserve"> Formularze wniosków i umowy dostępne są na stronie internetowej Wydziału Programów Rozwoju Obszarów Wiejskich Urzędu Marszałkowskiego Województwa Zachodniopomorskiego</w:t>
      </w:r>
      <w:r w:rsidRPr="00246597">
        <w:rPr>
          <w:rFonts w:ascii="Arial" w:hAnsi="Arial" w:cs="Arial"/>
          <w:b/>
          <w:sz w:val="21"/>
          <w:szCs w:val="21"/>
        </w:rPr>
        <w:t xml:space="preserve"> </w:t>
      </w:r>
    </w:p>
    <w:p w:rsidR="00246597" w:rsidRPr="00246597" w:rsidRDefault="009C12C4" w:rsidP="00246597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  <w:hyperlink r:id="rId8" w:history="1">
        <w:r w:rsidR="00246597" w:rsidRPr="00246597">
          <w:rPr>
            <w:rStyle w:val="Hipercze"/>
            <w:rFonts w:ascii="Arial" w:hAnsi="Arial" w:cs="Arial"/>
            <w:color w:val="auto"/>
            <w:sz w:val="21"/>
            <w:szCs w:val="21"/>
          </w:rPr>
          <w:t>www.prow.wzp.pl</w:t>
        </w:r>
      </w:hyperlink>
      <w:r w:rsidR="00246597" w:rsidRPr="00246597">
        <w:rPr>
          <w:rFonts w:ascii="Arial" w:hAnsi="Arial" w:cs="Arial"/>
          <w:sz w:val="21"/>
          <w:szCs w:val="21"/>
        </w:rPr>
        <w:t xml:space="preserve"> </w:t>
      </w:r>
    </w:p>
    <w:p w:rsidR="00246597" w:rsidRPr="00246597" w:rsidRDefault="00246597" w:rsidP="00246597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21"/>
          <w:szCs w:val="21"/>
        </w:rPr>
      </w:pPr>
    </w:p>
    <w:p w:rsidR="00246597" w:rsidRPr="00246597" w:rsidRDefault="00246597" w:rsidP="00246597">
      <w:pPr>
        <w:jc w:val="center"/>
        <w:rPr>
          <w:rFonts w:ascii="Arial" w:hAnsi="Arial" w:cs="Arial"/>
          <w:sz w:val="21"/>
          <w:szCs w:val="21"/>
        </w:rPr>
      </w:pPr>
      <w:r w:rsidRPr="00246597">
        <w:rPr>
          <w:rFonts w:ascii="Arial" w:hAnsi="Arial" w:cs="Arial"/>
          <w:sz w:val="21"/>
          <w:szCs w:val="21"/>
        </w:rPr>
        <w:t>Szczegółowych informacji na temat warunków ubiegania się o pomoc udzielają pracownicy Wydziału Programów Rozwoju Obszarów Wiejskich Urzędu Marszałkowskiego Województwa Zachodniopomorskiego</w:t>
      </w:r>
    </w:p>
    <w:p w:rsidR="00246597" w:rsidRPr="00246597" w:rsidRDefault="00246597" w:rsidP="00246597">
      <w:pPr>
        <w:jc w:val="center"/>
        <w:rPr>
          <w:rFonts w:ascii="Arial" w:hAnsi="Arial" w:cs="Arial"/>
          <w:sz w:val="21"/>
          <w:szCs w:val="21"/>
        </w:rPr>
      </w:pPr>
      <w:r w:rsidRPr="00246597">
        <w:rPr>
          <w:rFonts w:ascii="Arial" w:hAnsi="Arial" w:cs="Arial"/>
          <w:sz w:val="21"/>
          <w:szCs w:val="21"/>
        </w:rPr>
        <w:t xml:space="preserve">ul. Starzyńskiego 1, 70-506 Szczecin </w:t>
      </w:r>
    </w:p>
    <w:p w:rsidR="00246597" w:rsidRPr="00246597" w:rsidRDefault="00246597" w:rsidP="00246597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</w:rPr>
      </w:pPr>
      <w:r w:rsidRPr="00246597">
        <w:rPr>
          <w:rFonts w:ascii="Arial" w:hAnsi="Arial" w:cs="Arial"/>
          <w:sz w:val="21"/>
          <w:szCs w:val="21"/>
        </w:rPr>
        <w:t>nr tel. 091 31 29 300, 091 31 29 355</w:t>
      </w:r>
    </w:p>
    <w:p w:rsidR="006C4B96" w:rsidRDefault="006C4B96"/>
    <w:sectPr w:rsidR="006C4B96" w:rsidSect="00D71D8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C541D"/>
    <w:multiLevelType w:val="hybridMultilevel"/>
    <w:tmpl w:val="B7B62ED2"/>
    <w:lvl w:ilvl="0" w:tplc="8206B9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6C4B96"/>
    <w:rsid w:val="00013391"/>
    <w:rsid w:val="0004426B"/>
    <w:rsid w:val="00050265"/>
    <w:rsid w:val="00055CF6"/>
    <w:rsid w:val="00085C18"/>
    <w:rsid w:val="000D4E7F"/>
    <w:rsid w:val="001034A8"/>
    <w:rsid w:val="00175CCB"/>
    <w:rsid w:val="001872D5"/>
    <w:rsid w:val="001957BF"/>
    <w:rsid w:val="001E563D"/>
    <w:rsid w:val="002042DB"/>
    <w:rsid w:val="00246597"/>
    <w:rsid w:val="002854F2"/>
    <w:rsid w:val="002F4693"/>
    <w:rsid w:val="00355C3A"/>
    <w:rsid w:val="003D5BE2"/>
    <w:rsid w:val="00415B6D"/>
    <w:rsid w:val="00455557"/>
    <w:rsid w:val="004D1331"/>
    <w:rsid w:val="004E3B77"/>
    <w:rsid w:val="00503A3E"/>
    <w:rsid w:val="0052062E"/>
    <w:rsid w:val="00557DCB"/>
    <w:rsid w:val="00560345"/>
    <w:rsid w:val="005D436D"/>
    <w:rsid w:val="005D6134"/>
    <w:rsid w:val="005E6955"/>
    <w:rsid w:val="00623561"/>
    <w:rsid w:val="006C4B96"/>
    <w:rsid w:val="00763D01"/>
    <w:rsid w:val="00767EFB"/>
    <w:rsid w:val="0079259B"/>
    <w:rsid w:val="007B0A9C"/>
    <w:rsid w:val="007C0209"/>
    <w:rsid w:val="007C0DEF"/>
    <w:rsid w:val="00813FFB"/>
    <w:rsid w:val="0085063D"/>
    <w:rsid w:val="00854F4A"/>
    <w:rsid w:val="0085769E"/>
    <w:rsid w:val="008833EB"/>
    <w:rsid w:val="00914E7B"/>
    <w:rsid w:val="009164DD"/>
    <w:rsid w:val="009A5A17"/>
    <w:rsid w:val="009C12C4"/>
    <w:rsid w:val="009E61F5"/>
    <w:rsid w:val="00A36831"/>
    <w:rsid w:val="00A57358"/>
    <w:rsid w:val="00A62253"/>
    <w:rsid w:val="00B02EFD"/>
    <w:rsid w:val="00B355A9"/>
    <w:rsid w:val="00BB11E1"/>
    <w:rsid w:val="00C03EC6"/>
    <w:rsid w:val="00C13EEF"/>
    <w:rsid w:val="00C310D3"/>
    <w:rsid w:val="00C51381"/>
    <w:rsid w:val="00C946B2"/>
    <w:rsid w:val="00CF28B5"/>
    <w:rsid w:val="00D04A36"/>
    <w:rsid w:val="00D1156F"/>
    <w:rsid w:val="00D47EE3"/>
    <w:rsid w:val="00D71D83"/>
    <w:rsid w:val="00D76112"/>
    <w:rsid w:val="00DF12BF"/>
    <w:rsid w:val="00E61A42"/>
    <w:rsid w:val="00EE640D"/>
    <w:rsid w:val="00F20603"/>
    <w:rsid w:val="00F207AC"/>
    <w:rsid w:val="00F32F8D"/>
    <w:rsid w:val="00F777AD"/>
    <w:rsid w:val="00FA42E1"/>
    <w:rsid w:val="00FD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C4B9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C4B96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6C4B96"/>
    <w:rPr>
      <w:color w:val="0000FF"/>
      <w:u w:val="single"/>
    </w:rPr>
  </w:style>
  <w:style w:type="character" w:styleId="Pogrubienie">
    <w:name w:val="Strong"/>
    <w:basedOn w:val="Domylnaczcionkaakapitu"/>
    <w:qFormat/>
    <w:rsid w:val="002F4693"/>
    <w:rPr>
      <w:b/>
      <w:bCs/>
    </w:rPr>
  </w:style>
  <w:style w:type="paragraph" w:styleId="Tekstdymka">
    <w:name w:val="Balloon Text"/>
    <w:basedOn w:val="Normalny"/>
    <w:link w:val="TekstdymkaZnak"/>
    <w:rsid w:val="00D04A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04A3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34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w.wz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Marszałkowski</Company>
  <LinksUpToDate>false</LinksUpToDate>
  <CharactersWithSpaces>3008</CharactersWithSpaces>
  <SharedDoc>false</SharedDoc>
  <HLinks>
    <vt:vector size="18" baseType="variant">
      <vt:variant>
        <vt:i4>2228258</vt:i4>
      </vt:variant>
      <vt:variant>
        <vt:i4>0</vt:i4>
      </vt:variant>
      <vt:variant>
        <vt:i4>0</vt:i4>
      </vt:variant>
      <vt:variant>
        <vt:i4>5</vt:i4>
      </vt:variant>
      <vt:variant>
        <vt:lpwstr>http://www.prow.wzp.pl/</vt:lpwstr>
      </vt:variant>
      <vt:variant>
        <vt:lpwstr/>
      </vt:variant>
      <vt:variant>
        <vt:i4>5374003</vt:i4>
      </vt:variant>
      <vt:variant>
        <vt:i4>-1</vt:i4>
      </vt:variant>
      <vt:variant>
        <vt:i4>1026</vt:i4>
      </vt:variant>
      <vt:variant>
        <vt:i4>4</vt:i4>
      </vt:variant>
      <vt:variant>
        <vt:lpwstr>http://www.google.pl/imgres?imgurl=http://www.tpd-maz.org.pl/EFS/do%2520prezentacji/alexpotrawy/flaga-unii-europejskiej_96.jpg&amp;imgrefurl=http://www.tpd-maz.org.pl/EFS/do%2520prezentacji/alexpotrawy/index.htm&amp;h=317&amp;w=464&amp;sz=20&amp;tbnid=Swh3eKxJSFcJ::&amp;tbnh=87&amp;tbnw=128&amp;prev=/images%3Fq%3Dflaga%2Bunii%2Beuropejskiej&amp;hl=pl&amp;usg=__-Nuy9Q8ybu_hd2OdjmU-H97zlGY=&amp;sa=X&amp;oi=image_result&amp;resnum=4&amp;ct=image&amp;cd=1</vt:lpwstr>
      </vt:variant>
      <vt:variant>
        <vt:lpwstr/>
      </vt:variant>
      <vt:variant>
        <vt:i4>7405570</vt:i4>
      </vt:variant>
      <vt:variant>
        <vt:i4>-1</vt:i4>
      </vt:variant>
      <vt:variant>
        <vt:i4>1026</vt:i4>
      </vt:variant>
      <vt:variant>
        <vt:i4>1</vt:i4>
      </vt:variant>
      <vt:variant>
        <vt:lpwstr>http://tbn0.google.com/images?q=tbn:Swh3eKxJSFcJ::www.tpd-maz.org.pl/EFS/do%252520prezentacji/alexpotrawy/flaga-unii-europejskiej_96.jpg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mlyszyk</dc:creator>
  <cp:lastModifiedBy>pjarocki</cp:lastModifiedBy>
  <cp:revision>2</cp:revision>
  <cp:lastPrinted>2018-01-18T10:30:00Z</cp:lastPrinted>
  <dcterms:created xsi:type="dcterms:W3CDTF">2018-07-03T10:25:00Z</dcterms:created>
  <dcterms:modified xsi:type="dcterms:W3CDTF">2018-07-03T10:25:00Z</dcterms:modified>
</cp:coreProperties>
</file>